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7752B" w14:textId="77777777" w:rsidR="00DD0F9F" w:rsidRDefault="00000000">
      <w:pPr>
        <w:pStyle w:val="a3"/>
        <w:spacing w:before="68"/>
        <w:ind w:left="4199" w:right="4201"/>
        <w:jc w:val="center"/>
      </w:pPr>
      <w:r>
        <w:t>Аннотация</w:t>
      </w:r>
    </w:p>
    <w:p w14:paraId="1416C38C" w14:textId="77777777" w:rsidR="00DD0F9F" w:rsidRDefault="00000000">
      <w:pPr>
        <w:pStyle w:val="a3"/>
        <w:spacing w:before="44" w:line="276" w:lineRule="auto"/>
        <w:ind w:left="342" w:right="354"/>
        <w:jc w:val="center"/>
      </w:pPr>
      <w:r>
        <w:t>к Адаптированной основной общеобразовательной программе для детей 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тяжелыми нарушениями речи.</w:t>
      </w:r>
    </w:p>
    <w:p w14:paraId="48588BEE" w14:textId="77777777" w:rsidR="00DD0F9F" w:rsidRDefault="00DD0F9F">
      <w:pPr>
        <w:pStyle w:val="a3"/>
        <w:ind w:left="0"/>
        <w:jc w:val="left"/>
        <w:rPr>
          <w:sz w:val="26"/>
        </w:rPr>
      </w:pPr>
    </w:p>
    <w:p w14:paraId="07FCFA89" w14:textId="77777777" w:rsidR="00DD0F9F" w:rsidRDefault="00DD0F9F">
      <w:pPr>
        <w:pStyle w:val="a3"/>
        <w:spacing w:before="7"/>
        <w:ind w:left="0"/>
        <w:jc w:val="left"/>
        <w:rPr>
          <w:sz w:val="20"/>
        </w:rPr>
      </w:pPr>
    </w:p>
    <w:p w14:paraId="0F2421C7" w14:textId="77777777" w:rsidR="00DD0F9F" w:rsidRDefault="00000000">
      <w:pPr>
        <w:pStyle w:val="a3"/>
        <w:spacing w:before="1" w:line="360" w:lineRule="auto"/>
        <w:ind w:right="105" w:firstLine="719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тяжёлыми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утвержденными приказом Министерства образования и науки РФ от 17.10.2013 №1155 на</w:t>
      </w:r>
      <w:r>
        <w:rPr>
          <w:spacing w:val="1"/>
        </w:rPr>
        <w:t xml:space="preserve"> </w:t>
      </w:r>
      <w:r>
        <w:t>основе программ: «Комплексная образовательная</w:t>
      </w:r>
      <w:r>
        <w:rPr>
          <w:spacing w:val="1"/>
        </w:rPr>
        <w:t xml:space="preserve"> </w:t>
      </w:r>
      <w:r>
        <w:t>программа дошкольного образования</w:t>
      </w:r>
      <w:r>
        <w:rPr>
          <w:spacing w:val="1"/>
        </w:rPr>
        <w:t xml:space="preserve"> </w:t>
      </w:r>
      <w:r>
        <w:t>для детей с тяжелыми нарушениями речи (общим недоразвитием речи) с 3 до 7 лет» (Н.В.</w:t>
      </w:r>
      <w:r>
        <w:rPr>
          <w:spacing w:val="1"/>
        </w:rPr>
        <w:t xml:space="preserve"> </w:t>
      </w:r>
      <w:r>
        <w:t>Нищевой, СПб., 2014г./Издание третье, переработанное и дополненное в соответствии с</w:t>
      </w:r>
      <w:r>
        <w:rPr>
          <w:spacing w:val="1"/>
        </w:rPr>
        <w:t xml:space="preserve"> </w:t>
      </w:r>
      <w:r>
        <w:t>ФГОС ДО); «Программа логопедической работы по преодолению общего недоразвития</w:t>
      </w:r>
      <w:r>
        <w:rPr>
          <w:spacing w:val="1"/>
        </w:rPr>
        <w:t xml:space="preserve"> </w:t>
      </w:r>
      <w:r>
        <w:t>речи у детей»</w:t>
      </w:r>
      <w:r>
        <w:rPr>
          <w:spacing w:val="1"/>
        </w:rPr>
        <w:t xml:space="preserve"> </w:t>
      </w:r>
      <w:r>
        <w:t>(Филичевой Т.Б.,</w:t>
      </w:r>
      <w:r>
        <w:rPr>
          <w:spacing w:val="1"/>
        </w:rPr>
        <w:t xml:space="preserve"> </w:t>
      </w:r>
      <w:r>
        <w:t>Тумановой, Т.В.,</w:t>
      </w:r>
      <w:r>
        <w:rPr>
          <w:spacing w:val="1"/>
        </w:rPr>
        <w:t xml:space="preserve"> </w:t>
      </w:r>
      <w:r>
        <w:t>Чиркиной Г.Б., М., 2010 г.), а также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документов:</w:t>
      </w:r>
    </w:p>
    <w:p w14:paraId="7830981F" w14:textId="77777777" w:rsidR="00DD0F9F" w:rsidRDefault="00000000">
      <w:pPr>
        <w:pStyle w:val="a4"/>
        <w:numPr>
          <w:ilvl w:val="0"/>
          <w:numId w:val="5"/>
        </w:numPr>
        <w:tabs>
          <w:tab w:val="left" w:pos="966"/>
        </w:tabs>
        <w:spacing w:before="1"/>
        <w:ind w:left="965" w:hanging="145"/>
        <w:rPr>
          <w:sz w:val="24"/>
        </w:rPr>
      </w:pP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29.12.2012г.;</w:t>
      </w:r>
    </w:p>
    <w:p w14:paraId="7B48CC61" w14:textId="77777777" w:rsidR="00DD0F9F" w:rsidRDefault="00000000">
      <w:pPr>
        <w:pStyle w:val="a4"/>
        <w:numPr>
          <w:ilvl w:val="0"/>
          <w:numId w:val="5"/>
        </w:numPr>
        <w:tabs>
          <w:tab w:val="left" w:pos="1137"/>
        </w:tabs>
        <w:spacing w:before="136" w:line="360" w:lineRule="auto"/>
        <w:ind w:right="110" w:firstLine="719"/>
        <w:rPr>
          <w:sz w:val="24"/>
        </w:rPr>
      </w:pP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1155;</w:t>
      </w:r>
    </w:p>
    <w:p w14:paraId="32D58D77" w14:textId="77777777" w:rsidR="00DD0F9F" w:rsidRDefault="00000000">
      <w:pPr>
        <w:pStyle w:val="a4"/>
        <w:numPr>
          <w:ilvl w:val="0"/>
          <w:numId w:val="5"/>
        </w:numPr>
        <w:tabs>
          <w:tab w:val="left" w:pos="1000"/>
        </w:tabs>
        <w:spacing w:before="2" w:line="360" w:lineRule="auto"/>
        <w:ind w:right="113" w:firstLine="719"/>
        <w:rPr>
          <w:sz w:val="24"/>
        </w:rPr>
      </w:pPr>
      <w:r>
        <w:rPr>
          <w:sz w:val="24"/>
        </w:rPr>
        <w:t>Приказа Министерства образования и науки РФ от 30.08.2013 года №1014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 дошкольного образования»;</w:t>
      </w:r>
    </w:p>
    <w:p w14:paraId="45A0DB2F" w14:textId="77777777" w:rsidR="00DD0F9F" w:rsidRDefault="00000000">
      <w:pPr>
        <w:pStyle w:val="a4"/>
        <w:numPr>
          <w:ilvl w:val="0"/>
          <w:numId w:val="5"/>
        </w:numPr>
        <w:tabs>
          <w:tab w:val="left" w:pos="1105"/>
        </w:tabs>
        <w:spacing w:line="360" w:lineRule="auto"/>
        <w:ind w:right="105" w:firstLine="719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15</w:t>
      </w:r>
      <w:r>
        <w:rPr>
          <w:spacing w:val="20"/>
          <w:sz w:val="24"/>
        </w:rPr>
        <w:t xml:space="preserve"> </w:t>
      </w:r>
      <w:r>
        <w:rPr>
          <w:sz w:val="24"/>
        </w:rPr>
        <w:t>мая</w:t>
      </w:r>
      <w:r>
        <w:rPr>
          <w:spacing w:val="19"/>
          <w:sz w:val="24"/>
        </w:rPr>
        <w:t xml:space="preserve"> </w:t>
      </w:r>
      <w:r>
        <w:rPr>
          <w:sz w:val="24"/>
        </w:rPr>
        <w:t>2013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18"/>
          <w:sz w:val="24"/>
        </w:rPr>
        <w:t xml:space="preserve"> </w:t>
      </w:r>
      <w:r>
        <w:rPr>
          <w:sz w:val="24"/>
        </w:rPr>
        <w:t>26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  <w:r>
        <w:rPr>
          <w:spacing w:val="20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«Об</w:t>
      </w:r>
      <w:r>
        <w:rPr>
          <w:spacing w:val="2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0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9"/>
          <w:sz w:val="24"/>
        </w:rPr>
        <w:t xml:space="preserve"> </w:t>
      </w:r>
      <w:r>
        <w:rPr>
          <w:sz w:val="24"/>
        </w:rPr>
        <w:t>2.4.1.3049-13</w:t>
      </w:r>
    </w:p>
    <w:p w14:paraId="47056274" w14:textId="77777777" w:rsidR="00DD0F9F" w:rsidRDefault="00000000">
      <w:pPr>
        <w:pStyle w:val="a3"/>
        <w:spacing w:line="360" w:lineRule="auto"/>
        <w:ind w:right="108"/>
      </w:pPr>
      <w:r>
        <w:t>«Санитарно-эпидемиологические требования 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 и 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 29 мая 2013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28564)</w:t>
      </w:r>
    </w:p>
    <w:p w14:paraId="349EE7D0" w14:textId="77F79C80" w:rsidR="00DD0F9F" w:rsidRDefault="00000000">
      <w:pPr>
        <w:pStyle w:val="a4"/>
        <w:numPr>
          <w:ilvl w:val="0"/>
          <w:numId w:val="5"/>
        </w:numPr>
        <w:tabs>
          <w:tab w:val="left" w:pos="966"/>
        </w:tabs>
        <w:ind w:left="965" w:hanging="145"/>
        <w:rPr>
          <w:sz w:val="24"/>
        </w:rPr>
      </w:pP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 w:rsidR="003A3ED5">
        <w:rPr>
          <w:sz w:val="24"/>
        </w:rPr>
        <w:t>А</w:t>
      </w:r>
      <w:r>
        <w:rPr>
          <w:sz w:val="24"/>
        </w:rPr>
        <w:t>ДОУ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 w:rsidR="003A3ED5">
        <w:rPr>
          <w:sz w:val="24"/>
        </w:rPr>
        <w:t xml:space="preserve"> №336 комбинированного вида» Советского рай</w:t>
      </w:r>
      <w:r w:rsidR="00297B4A">
        <w:rPr>
          <w:sz w:val="24"/>
        </w:rPr>
        <w:t>о</w:t>
      </w:r>
      <w:r w:rsidR="003A3ED5">
        <w:rPr>
          <w:sz w:val="24"/>
        </w:rPr>
        <w:t>на</w:t>
      </w:r>
      <w:r>
        <w:rPr>
          <w:spacing w:val="-3"/>
          <w:sz w:val="24"/>
        </w:rPr>
        <w:t xml:space="preserve"> </w:t>
      </w:r>
      <w:r w:rsidR="00297B4A">
        <w:rPr>
          <w:sz w:val="24"/>
        </w:rPr>
        <w:t>г. Казани</w:t>
      </w:r>
    </w:p>
    <w:p w14:paraId="4F2FF113" w14:textId="77777777" w:rsidR="00DD0F9F" w:rsidRDefault="00DD0F9F">
      <w:pPr>
        <w:pStyle w:val="a3"/>
        <w:ind w:left="0"/>
        <w:jc w:val="left"/>
        <w:rPr>
          <w:sz w:val="26"/>
        </w:rPr>
      </w:pPr>
    </w:p>
    <w:p w14:paraId="7D404FEC" w14:textId="77777777" w:rsidR="00DD0F9F" w:rsidRDefault="00DD0F9F">
      <w:pPr>
        <w:pStyle w:val="a3"/>
        <w:ind w:left="0"/>
        <w:jc w:val="left"/>
        <w:rPr>
          <w:sz w:val="22"/>
        </w:rPr>
      </w:pPr>
    </w:p>
    <w:p w14:paraId="274711C3" w14:textId="77777777" w:rsidR="00DD0F9F" w:rsidRDefault="00000000">
      <w:pPr>
        <w:pStyle w:val="a3"/>
        <w:spacing w:line="360" w:lineRule="auto"/>
        <w:ind w:right="104" w:firstLine="686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</w:t>
      </w:r>
      <w:r>
        <w:rPr>
          <w:spacing w:val="2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лиц.</w:t>
      </w:r>
    </w:p>
    <w:p w14:paraId="6C813796" w14:textId="77777777" w:rsidR="00DD0F9F" w:rsidRDefault="00000000">
      <w:pPr>
        <w:pStyle w:val="a3"/>
        <w:spacing w:before="1" w:line="360" w:lineRule="auto"/>
        <w:ind w:right="105" w:firstLine="686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0"/>
        </w:rPr>
        <w:t xml:space="preserve"> </w:t>
      </w:r>
      <w:r>
        <w:t>речи)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возрасте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7</w:t>
      </w:r>
      <w:r>
        <w:rPr>
          <w:spacing w:val="12"/>
        </w:rPr>
        <w:t xml:space="preserve"> </w:t>
      </w:r>
      <w:r>
        <w:t>лет,</w:t>
      </w:r>
      <w:r>
        <w:rPr>
          <w:spacing w:val="12"/>
        </w:rPr>
        <w:t xml:space="preserve"> </w:t>
      </w:r>
      <w:r>
        <w:t>предусматривающей</w:t>
      </w:r>
      <w:r>
        <w:rPr>
          <w:spacing w:val="12"/>
        </w:rPr>
        <w:t xml:space="preserve"> </w:t>
      </w:r>
      <w:r>
        <w:t>полное</w:t>
      </w:r>
      <w:r>
        <w:rPr>
          <w:spacing w:val="11"/>
        </w:rPr>
        <w:t xml:space="preserve"> </w:t>
      </w:r>
      <w:r>
        <w:t>взаимодействие</w:t>
      </w:r>
    </w:p>
    <w:p w14:paraId="343E55DA" w14:textId="77777777" w:rsidR="00DD0F9F" w:rsidRDefault="00DD0F9F">
      <w:pPr>
        <w:spacing w:line="360" w:lineRule="auto"/>
        <w:sectPr w:rsidR="00DD0F9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56705673" w14:textId="77777777" w:rsidR="00DD0F9F" w:rsidRDefault="00000000">
      <w:pPr>
        <w:pStyle w:val="a3"/>
        <w:spacing w:before="68" w:line="360" w:lineRule="auto"/>
        <w:ind w:right="105"/>
      </w:pPr>
      <w:r>
        <w:lastRenderedPageBreak/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направлена на выравнивание речевого и психофизического развития детей и 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всестороннее</w:t>
      </w:r>
      <w:r>
        <w:rPr>
          <w:spacing w:val="-1"/>
        </w:rPr>
        <w:t xml:space="preserve"> </w:t>
      </w:r>
      <w:r>
        <w:t>гармоничное</w:t>
      </w:r>
      <w:r>
        <w:rPr>
          <w:spacing w:val="-1"/>
        </w:rPr>
        <w:t xml:space="preserve"> </w:t>
      </w:r>
      <w:r>
        <w:t>развитие.</w:t>
      </w:r>
    </w:p>
    <w:p w14:paraId="2EB153D8" w14:textId="77777777" w:rsidR="00DD0F9F" w:rsidRDefault="00000000">
      <w:pPr>
        <w:pStyle w:val="a3"/>
        <w:spacing w:before="1" w:line="360" w:lineRule="auto"/>
        <w:ind w:right="106" w:firstLine="686"/>
        <w:rPr>
          <w:b/>
        </w:rPr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психологических и</w:t>
      </w:r>
      <w:r>
        <w:rPr>
          <w:spacing w:val="-3"/>
        </w:rPr>
        <w:t xml:space="preserve"> </w:t>
      </w:r>
      <w:r>
        <w:t>физиологических 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rPr>
          <w:b/>
        </w:rPr>
        <w:t>задач:</w:t>
      </w:r>
    </w:p>
    <w:p w14:paraId="63EA45AE" w14:textId="77777777" w:rsidR="00DD0F9F" w:rsidRDefault="00000000">
      <w:pPr>
        <w:pStyle w:val="a4"/>
        <w:numPr>
          <w:ilvl w:val="0"/>
          <w:numId w:val="4"/>
        </w:numPr>
        <w:tabs>
          <w:tab w:val="left" w:pos="822"/>
          <w:tab w:val="left" w:pos="9342"/>
        </w:tabs>
        <w:spacing w:before="1" w:line="360" w:lineRule="auto"/>
        <w:ind w:left="821" w:right="115"/>
        <w:rPr>
          <w:sz w:val="24"/>
        </w:rPr>
      </w:pPr>
      <w:r>
        <w:rPr>
          <w:sz w:val="24"/>
        </w:rPr>
        <w:t>охраны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14:paraId="2D80179A" w14:textId="77777777" w:rsidR="00DD0F9F" w:rsidRDefault="00000000">
      <w:pPr>
        <w:pStyle w:val="a4"/>
        <w:numPr>
          <w:ilvl w:val="0"/>
          <w:numId w:val="4"/>
        </w:numPr>
        <w:tabs>
          <w:tab w:val="left" w:pos="822"/>
        </w:tabs>
        <w:spacing w:line="360" w:lineRule="auto"/>
        <w:ind w:left="821" w:right="112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 развития способностей и творческого потенциала каждого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 миром;</w:t>
      </w:r>
    </w:p>
    <w:p w14:paraId="26163E4C" w14:textId="77777777" w:rsidR="00DD0F9F" w:rsidRDefault="00000000">
      <w:pPr>
        <w:pStyle w:val="a4"/>
        <w:numPr>
          <w:ilvl w:val="0"/>
          <w:numId w:val="4"/>
        </w:numPr>
        <w:tabs>
          <w:tab w:val="left" w:pos="822"/>
        </w:tabs>
        <w:spacing w:before="1" w:line="360" w:lineRule="auto"/>
        <w:ind w:left="821" w:right="110"/>
        <w:rPr>
          <w:sz w:val="24"/>
        </w:rPr>
      </w:pP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14:paraId="3E60AACC" w14:textId="77777777" w:rsidR="00DD0F9F" w:rsidRDefault="00000000">
      <w:pPr>
        <w:pStyle w:val="a4"/>
        <w:numPr>
          <w:ilvl w:val="0"/>
          <w:numId w:val="4"/>
        </w:numPr>
        <w:tabs>
          <w:tab w:val="left" w:pos="822"/>
        </w:tabs>
        <w:spacing w:line="360" w:lineRule="auto"/>
        <w:ind w:left="821" w:right="105"/>
        <w:rPr>
          <w:sz w:val="24"/>
        </w:rPr>
      </w:pPr>
      <w:r>
        <w:rPr>
          <w:sz w:val="24"/>
        </w:rPr>
        <w:t>формирования общей культуры личности детей с речевыми нарушениями,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ценностей здорового образа жизни, развития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D852F00" w14:textId="77777777" w:rsidR="00DD0F9F" w:rsidRDefault="00000000">
      <w:pPr>
        <w:pStyle w:val="a4"/>
        <w:numPr>
          <w:ilvl w:val="0"/>
          <w:numId w:val="4"/>
        </w:numPr>
        <w:tabs>
          <w:tab w:val="left" w:pos="822"/>
        </w:tabs>
        <w:spacing w:line="360" w:lineRule="auto"/>
        <w:ind w:left="821" w:right="107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 здоровья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ОВЗ.</w:t>
      </w:r>
    </w:p>
    <w:p w14:paraId="1968D324" w14:textId="77777777" w:rsidR="00DD0F9F" w:rsidRDefault="00000000">
      <w:pPr>
        <w:pStyle w:val="a4"/>
        <w:numPr>
          <w:ilvl w:val="0"/>
          <w:numId w:val="4"/>
        </w:numPr>
        <w:tabs>
          <w:tab w:val="left" w:pos="822"/>
        </w:tabs>
        <w:spacing w:before="1" w:line="360" w:lineRule="auto"/>
        <w:ind w:left="821" w:right="111"/>
        <w:rPr>
          <w:sz w:val="24"/>
        </w:rPr>
      </w:pPr>
      <w:r>
        <w:rPr>
          <w:sz w:val="24"/>
        </w:rPr>
        <w:t>создания условий для устранения речевых недостатков у дошкольников 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выравнивания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гармоничного развития;</w:t>
      </w:r>
    </w:p>
    <w:p w14:paraId="6578D222" w14:textId="77777777" w:rsidR="00DD0F9F" w:rsidRDefault="00000000">
      <w:pPr>
        <w:pStyle w:val="a4"/>
        <w:numPr>
          <w:ilvl w:val="0"/>
          <w:numId w:val="4"/>
        </w:numPr>
        <w:tabs>
          <w:tab w:val="left" w:pos="822"/>
        </w:tabs>
        <w:spacing w:line="360" w:lineRule="auto"/>
        <w:ind w:left="821" w:right="105"/>
        <w:rPr>
          <w:sz w:val="24"/>
        </w:rPr>
      </w:pPr>
      <w:r>
        <w:rPr>
          <w:sz w:val="24"/>
        </w:rPr>
        <w:t>Овладения детьми самостоятельной, связной, грамматически правильной речью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грамоты;</w:t>
      </w:r>
    </w:p>
    <w:p w14:paraId="67225C2F" w14:textId="77777777" w:rsidR="00DD0F9F" w:rsidRDefault="00000000">
      <w:pPr>
        <w:pStyle w:val="a4"/>
        <w:numPr>
          <w:ilvl w:val="0"/>
          <w:numId w:val="4"/>
        </w:numPr>
        <w:tabs>
          <w:tab w:val="left" w:pos="822"/>
        </w:tabs>
        <w:spacing w:before="1" w:line="360" w:lineRule="auto"/>
        <w:ind w:left="821" w:right="111"/>
        <w:rPr>
          <w:sz w:val="24"/>
        </w:rPr>
      </w:pPr>
      <w:r>
        <w:rPr>
          <w:sz w:val="24"/>
        </w:rPr>
        <w:t>Формирование психологической готовности к школьному обучению и 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ступенью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2C375E41" w14:textId="77777777" w:rsidR="00DD0F9F" w:rsidRDefault="00000000">
      <w:pPr>
        <w:pStyle w:val="a4"/>
        <w:numPr>
          <w:ilvl w:val="0"/>
          <w:numId w:val="4"/>
        </w:numPr>
        <w:tabs>
          <w:tab w:val="left" w:pos="822"/>
        </w:tabs>
        <w:spacing w:line="360" w:lineRule="auto"/>
        <w:ind w:left="821" w:right="111"/>
        <w:rPr>
          <w:sz w:val="24"/>
        </w:rPr>
      </w:pP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45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4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4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5"/>
          <w:sz w:val="24"/>
        </w:rPr>
        <w:t xml:space="preserve"> </w:t>
      </w:r>
      <w:r>
        <w:rPr>
          <w:sz w:val="24"/>
        </w:rPr>
        <w:t>старших</w:t>
      </w:r>
    </w:p>
    <w:p w14:paraId="63279BA8" w14:textId="77777777" w:rsidR="00DD0F9F" w:rsidRDefault="00DD0F9F">
      <w:pPr>
        <w:spacing w:line="360" w:lineRule="auto"/>
        <w:jc w:val="both"/>
        <w:rPr>
          <w:sz w:val="24"/>
        </w:rPr>
        <w:sectPr w:rsidR="00DD0F9F">
          <w:pgSz w:w="11910" w:h="16840"/>
          <w:pgMar w:top="1040" w:right="740" w:bottom="280" w:left="1600" w:header="720" w:footer="720" w:gutter="0"/>
          <w:cols w:space="720"/>
        </w:sectPr>
      </w:pPr>
    </w:p>
    <w:p w14:paraId="018B7724" w14:textId="77777777" w:rsidR="00DD0F9F" w:rsidRDefault="00000000">
      <w:pPr>
        <w:pStyle w:val="a3"/>
        <w:spacing w:before="68" w:line="360" w:lineRule="auto"/>
        <w:ind w:left="821"/>
        <w:jc w:val="left"/>
      </w:pPr>
      <w:r>
        <w:lastRenderedPageBreak/>
        <w:t>дошкольников,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равных</w:t>
      </w:r>
      <w:r>
        <w:rPr>
          <w:spacing w:val="4"/>
        </w:rPr>
        <w:t xml:space="preserve"> </w:t>
      </w:r>
      <w:r>
        <w:t>стартовых</w:t>
      </w:r>
      <w:r>
        <w:rPr>
          <w:spacing w:val="5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воспитанников</w:t>
      </w:r>
      <w:r>
        <w:rPr>
          <w:spacing w:val="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школу;</w:t>
      </w:r>
    </w:p>
    <w:p w14:paraId="5E666443" w14:textId="77777777" w:rsidR="00DD0F9F" w:rsidRDefault="00000000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before="1" w:line="360" w:lineRule="auto"/>
        <w:ind w:left="821" w:right="108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4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46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4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14:paraId="1921436C" w14:textId="77777777" w:rsidR="00DD0F9F" w:rsidRDefault="00000000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360" w:lineRule="auto"/>
        <w:ind w:left="821" w:right="117"/>
        <w:jc w:val="left"/>
        <w:rPr>
          <w:sz w:val="24"/>
        </w:rPr>
      </w:pPr>
      <w:r>
        <w:rPr>
          <w:sz w:val="24"/>
        </w:rPr>
        <w:t>освоения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0"/>
          <w:sz w:val="24"/>
        </w:rPr>
        <w:t xml:space="preserve"> </w:t>
      </w:r>
      <w:r>
        <w:rPr>
          <w:sz w:val="24"/>
        </w:rPr>
        <w:t>языка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нормативами.</w:t>
      </w:r>
    </w:p>
    <w:p w14:paraId="2C244673" w14:textId="77777777" w:rsidR="00DD0F9F" w:rsidRDefault="00000000">
      <w:pPr>
        <w:spacing w:before="5" w:line="360" w:lineRule="auto"/>
        <w:ind w:left="102" w:firstLine="1475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логопедического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общим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недоразвитием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речи:</w:t>
      </w:r>
    </w:p>
    <w:p w14:paraId="06AF76CF" w14:textId="77777777" w:rsidR="00DD0F9F" w:rsidRDefault="00000000">
      <w:pPr>
        <w:pStyle w:val="a4"/>
        <w:numPr>
          <w:ilvl w:val="0"/>
          <w:numId w:val="3"/>
        </w:numPr>
        <w:tabs>
          <w:tab w:val="left" w:pos="812"/>
          <w:tab w:val="left" w:pos="813"/>
        </w:tabs>
        <w:spacing w:line="360" w:lineRule="auto"/>
        <w:ind w:right="112" w:firstLine="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14:paraId="146D8C30" w14:textId="77777777" w:rsidR="00DD0F9F" w:rsidRDefault="00000000">
      <w:pPr>
        <w:pStyle w:val="a4"/>
        <w:numPr>
          <w:ilvl w:val="0"/>
          <w:numId w:val="3"/>
        </w:numPr>
        <w:tabs>
          <w:tab w:val="left" w:pos="812"/>
          <w:tab w:val="left" w:pos="813"/>
        </w:tabs>
        <w:spacing w:line="360" w:lineRule="auto"/>
        <w:ind w:right="112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36"/>
          <w:sz w:val="24"/>
        </w:rPr>
        <w:t xml:space="preserve"> </w:t>
      </w:r>
      <w:r>
        <w:rPr>
          <w:sz w:val="24"/>
        </w:rPr>
        <w:t>плана</w:t>
      </w:r>
      <w:r>
        <w:rPr>
          <w:spacing w:val="35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ОНР по 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направлениям:</w:t>
      </w:r>
    </w:p>
    <w:p w14:paraId="49A7CEA0" w14:textId="77777777" w:rsidR="00DD0F9F" w:rsidRDefault="00000000">
      <w:pPr>
        <w:pStyle w:val="a3"/>
        <w:jc w:val="left"/>
      </w:pPr>
      <w:r>
        <w:t>-Формирование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усвоение</w:t>
      </w:r>
      <w:r>
        <w:rPr>
          <w:spacing w:val="-4"/>
        </w:rPr>
        <w:t xml:space="preserve"> </w:t>
      </w:r>
      <w:r>
        <w:t>лексико-грамматических</w:t>
      </w:r>
      <w:r>
        <w:rPr>
          <w:spacing w:val="-2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языка;</w:t>
      </w:r>
    </w:p>
    <w:p w14:paraId="45AEAB03" w14:textId="77777777" w:rsidR="00DD0F9F" w:rsidRDefault="00000000">
      <w:pPr>
        <w:pStyle w:val="a3"/>
        <w:tabs>
          <w:tab w:val="left" w:pos="3702"/>
        </w:tabs>
        <w:spacing w:before="135" w:line="360" w:lineRule="auto"/>
        <w:ind w:right="110"/>
        <w:jc w:val="left"/>
      </w:pPr>
      <w:r>
        <w:t>-Формирование</w:t>
      </w:r>
      <w:r>
        <w:rPr>
          <w:spacing w:val="-3"/>
        </w:rPr>
        <w:t xml:space="preserve"> </w:t>
      </w:r>
      <w:r>
        <w:t>правильного</w:t>
      </w:r>
      <w:r>
        <w:tab/>
        <w:t>произношения</w:t>
      </w:r>
      <w:r>
        <w:rPr>
          <w:spacing w:val="13"/>
        </w:rPr>
        <w:t xml:space="preserve"> </w:t>
      </w:r>
      <w:r>
        <w:t>(воспитание</w:t>
      </w:r>
      <w:r>
        <w:rPr>
          <w:spacing w:val="14"/>
        </w:rPr>
        <w:t xml:space="preserve"> </w:t>
      </w:r>
      <w:r>
        <w:t>артикуляционных</w:t>
      </w:r>
      <w:r>
        <w:rPr>
          <w:spacing w:val="15"/>
        </w:rPr>
        <w:t xml:space="preserve"> </w:t>
      </w:r>
      <w:r>
        <w:t>навыков,</w:t>
      </w:r>
      <w:r>
        <w:rPr>
          <w:spacing w:val="-57"/>
        </w:rPr>
        <w:t xml:space="preserve"> </w:t>
      </w:r>
      <w:r>
        <w:t>звукопроизношения,</w:t>
      </w:r>
      <w:r>
        <w:rPr>
          <w:spacing w:val="-2"/>
        </w:rPr>
        <w:t xml:space="preserve"> </w:t>
      </w:r>
      <w:r>
        <w:t>слоговой</w:t>
      </w:r>
      <w:r>
        <w:rPr>
          <w:spacing w:val="-1"/>
        </w:rPr>
        <w:t xml:space="preserve"> </w:t>
      </w:r>
      <w:r>
        <w:t>структуры слова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фонематического</w:t>
      </w:r>
      <w:r>
        <w:rPr>
          <w:spacing w:val="-1"/>
        </w:rPr>
        <w:t xml:space="preserve"> </w:t>
      </w:r>
      <w:r>
        <w:t>восприятия);</w:t>
      </w:r>
    </w:p>
    <w:p w14:paraId="58E37897" w14:textId="77777777" w:rsidR="00DD0F9F" w:rsidRDefault="00000000">
      <w:pPr>
        <w:pStyle w:val="a3"/>
        <w:jc w:val="left"/>
      </w:pPr>
      <w:r>
        <w:t>-Развитие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речи;</w:t>
      </w:r>
    </w:p>
    <w:p w14:paraId="29962547" w14:textId="77777777" w:rsidR="00DD0F9F" w:rsidRDefault="00000000">
      <w:pPr>
        <w:pStyle w:val="a3"/>
        <w:spacing w:before="137"/>
        <w:jc w:val="left"/>
      </w:pPr>
      <w:r>
        <w:t>-Подготовка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грамоте,</w:t>
      </w:r>
      <w:r>
        <w:rPr>
          <w:spacing w:val="-4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грамоты.</w:t>
      </w:r>
    </w:p>
    <w:p w14:paraId="0020E844" w14:textId="77777777" w:rsidR="00DD0F9F" w:rsidRDefault="00000000">
      <w:pPr>
        <w:pStyle w:val="a4"/>
        <w:numPr>
          <w:ilvl w:val="0"/>
          <w:numId w:val="3"/>
        </w:numPr>
        <w:tabs>
          <w:tab w:val="left" w:pos="813"/>
        </w:tabs>
        <w:spacing w:before="138" w:line="360" w:lineRule="auto"/>
        <w:ind w:right="109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ОНР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учреждении.</w:t>
      </w:r>
    </w:p>
    <w:p w14:paraId="097B3985" w14:textId="77777777" w:rsidR="00DD0F9F" w:rsidRDefault="00000000">
      <w:pPr>
        <w:pStyle w:val="a4"/>
        <w:numPr>
          <w:ilvl w:val="0"/>
          <w:numId w:val="3"/>
        </w:numPr>
        <w:tabs>
          <w:tab w:val="left" w:pos="813"/>
        </w:tabs>
        <w:spacing w:before="1" w:line="360" w:lineRule="auto"/>
        <w:ind w:right="102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ПМПК).</w:t>
      </w:r>
    </w:p>
    <w:p w14:paraId="575A5B5D" w14:textId="77777777" w:rsidR="00DD0F9F" w:rsidRDefault="00000000">
      <w:pPr>
        <w:pStyle w:val="a4"/>
        <w:numPr>
          <w:ilvl w:val="0"/>
          <w:numId w:val="3"/>
        </w:numPr>
        <w:tabs>
          <w:tab w:val="left" w:pos="813"/>
        </w:tabs>
        <w:spacing w:line="360" w:lineRule="auto"/>
        <w:ind w:right="104" w:firstLine="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вопросам.</w:t>
      </w:r>
    </w:p>
    <w:p w14:paraId="406FE1E8" w14:textId="77777777" w:rsidR="00DD0F9F" w:rsidRDefault="00000000">
      <w:pPr>
        <w:pStyle w:val="a4"/>
        <w:numPr>
          <w:ilvl w:val="0"/>
          <w:numId w:val="2"/>
        </w:numPr>
        <w:tabs>
          <w:tab w:val="left" w:pos="810"/>
        </w:tabs>
        <w:ind w:left="810"/>
        <w:rPr>
          <w:sz w:val="24"/>
        </w:rPr>
      </w:pPr>
      <w:r>
        <w:rPr>
          <w:sz w:val="24"/>
        </w:rPr>
        <w:t>Активизация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14:paraId="1F3A57C0" w14:textId="77777777" w:rsidR="00DD0F9F" w:rsidRDefault="00000000">
      <w:pPr>
        <w:pStyle w:val="a4"/>
        <w:numPr>
          <w:ilvl w:val="0"/>
          <w:numId w:val="2"/>
        </w:numPr>
        <w:tabs>
          <w:tab w:val="left" w:pos="810"/>
        </w:tabs>
        <w:spacing w:before="137"/>
        <w:ind w:left="810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14:paraId="1C452BC1" w14:textId="77777777" w:rsidR="00DD0F9F" w:rsidRDefault="00000000">
      <w:pPr>
        <w:pStyle w:val="a4"/>
        <w:numPr>
          <w:ilvl w:val="0"/>
          <w:numId w:val="2"/>
        </w:numPr>
        <w:tabs>
          <w:tab w:val="left" w:pos="753"/>
        </w:tabs>
        <w:spacing w:before="140" w:line="360" w:lineRule="auto"/>
        <w:ind w:right="107" w:firstLine="0"/>
        <w:rPr>
          <w:sz w:val="24"/>
        </w:rPr>
      </w:pPr>
      <w:r>
        <w:rPr>
          <w:sz w:val="24"/>
        </w:rPr>
        <w:t xml:space="preserve">Обучение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  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технологиям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сотрудничества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своим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ребенком,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приемам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 поддержки.</w:t>
      </w:r>
    </w:p>
    <w:p w14:paraId="24AC5E23" w14:textId="77777777" w:rsidR="00DD0F9F" w:rsidRDefault="00DD0F9F">
      <w:pPr>
        <w:pStyle w:val="a3"/>
        <w:ind w:left="0"/>
        <w:jc w:val="left"/>
        <w:rPr>
          <w:sz w:val="36"/>
        </w:rPr>
      </w:pPr>
    </w:p>
    <w:p w14:paraId="03A42216" w14:textId="77777777" w:rsidR="00DD0F9F" w:rsidRDefault="00000000">
      <w:pPr>
        <w:pStyle w:val="a3"/>
        <w:tabs>
          <w:tab w:val="left" w:pos="2251"/>
          <w:tab w:val="left" w:pos="3784"/>
          <w:tab w:val="left" w:pos="4191"/>
          <w:tab w:val="left" w:pos="5843"/>
          <w:tab w:val="left" w:pos="6364"/>
          <w:tab w:val="left" w:pos="8013"/>
        </w:tabs>
        <w:ind w:left="810"/>
        <w:jc w:val="left"/>
        <w:rPr>
          <w:b/>
        </w:rPr>
      </w:pPr>
      <w:r>
        <w:t>Программа</w:t>
      </w:r>
      <w:r>
        <w:tab/>
        <w:t>разработана</w:t>
      </w:r>
      <w:r>
        <w:tab/>
        <w:t>в</w:t>
      </w:r>
      <w:r>
        <w:tab/>
        <w:t>соответствии</w:t>
      </w:r>
      <w:r>
        <w:tab/>
        <w:t>со</w:t>
      </w:r>
      <w:r>
        <w:tab/>
        <w:t>следующими</w:t>
      </w:r>
      <w:r>
        <w:tab/>
      </w:r>
      <w:r>
        <w:rPr>
          <w:b/>
        </w:rPr>
        <w:t>принципами,</w:t>
      </w:r>
    </w:p>
    <w:p w14:paraId="4ABC5067" w14:textId="77777777" w:rsidR="00DD0F9F" w:rsidRDefault="00000000">
      <w:pPr>
        <w:pStyle w:val="a3"/>
        <w:spacing w:before="137"/>
        <w:jc w:val="left"/>
      </w:pPr>
      <w:r>
        <w:t>отраженными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образования:</w:t>
      </w:r>
    </w:p>
    <w:p w14:paraId="356551EA" w14:textId="77777777" w:rsidR="00DD0F9F" w:rsidRDefault="00DD0F9F">
      <w:pPr>
        <w:sectPr w:rsidR="00DD0F9F">
          <w:pgSz w:w="11910" w:h="16840"/>
          <w:pgMar w:top="1040" w:right="740" w:bottom="280" w:left="1600" w:header="720" w:footer="720" w:gutter="0"/>
          <w:cols w:space="720"/>
        </w:sectPr>
      </w:pPr>
    </w:p>
    <w:p w14:paraId="0B045753" w14:textId="77777777" w:rsidR="00DD0F9F" w:rsidRDefault="00000000">
      <w:pPr>
        <w:pStyle w:val="a4"/>
        <w:numPr>
          <w:ilvl w:val="0"/>
          <w:numId w:val="1"/>
        </w:numPr>
        <w:tabs>
          <w:tab w:val="left" w:pos="438"/>
        </w:tabs>
        <w:spacing w:before="68" w:line="360" w:lineRule="auto"/>
        <w:ind w:right="109" w:firstLine="0"/>
        <w:jc w:val="both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сам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4096D269" w14:textId="77777777" w:rsidR="00DD0F9F" w:rsidRDefault="00000000">
      <w:pPr>
        <w:pStyle w:val="a4"/>
        <w:numPr>
          <w:ilvl w:val="0"/>
          <w:numId w:val="1"/>
        </w:numPr>
        <w:tabs>
          <w:tab w:val="left" w:pos="438"/>
        </w:tabs>
        <w:spacing w:before="1" w:line="360" w:lineRule="auto"/>
        <w:ind w:right="111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14:paraId="7512D604" w14:textId="77777777" w:rsidR="00DD0F9F" w:rsidRDefault="00000000">
      <w:pPr>
        <w:pStyle w:val="a4"/>
        <w:numPr>
          <w:ilvl w:val="0"/>
          <w:numId w:val="1"/>
        </w:numPr>
        <w:tabs>
          <w:tab w:val="left" w:pos="438"/>
          <w:tab w:val="left" w:pos="6369"/>
        </w:tabs>
        <w:spacing w:line="360" w:lineRule="auto"/>
        <w:ind w:right="110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(познавательно-исследовательской,   </w:t>
      </w:r>
      <w:r>
        <w:rPr>
          <w:spacing w:val="34"/>
          <w:sz w:val="24"/>
        </w:rPr>
        <w:t xml:space="preserve"> </w:t>
      </w:r>
      <w:r>
        <w:rPr>
          <w:sz w:val="24"/>
        </w:rPr>
        <w:t>игровой,</w:t>
      </w:r>
      <w:r>
        <w:rPr>
          <w:sz w:val="24"/>
        </w:rPr>
        <w:tab/>
        <w:t>изобразительной,</w:t>
      </w:r>
      <w:r>
        <w:rPr>
          <w:spacing w:val="35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коммуникативной, двигательной, 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и 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14:paraId="6EA9496B" w14:textId="77777777" w:rsidR="00DD0F9F" w:rsidRDefault="00000000">
      <w:pPr>
        <w:pStyle w:val="a4"/>
        <w:numPr>
          <w:ilvl w:val="0"/>
          <w:numId w:val="1"/>
        </w:numPr>
        <w:tabs>
          <w:tab w:val="left" w:pos="438"/>
        </w:tabs>
        <w:spacing w:before="2"/>
        <w:ind w:left="43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(комплексности)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специалистов;</w:t>
      </w:r>
    </w:p>
    <w:p w14:paraId="6F727259" w14:textId="77777777" w:rsidR="00DD0F9F" w:rsidRDefault="00000000">
      <w:pPr>
        <w:pStyle w:val="a4"/>
        <w:numPr>
          <w:ilvl w:val="0"/>
          <w:numId w:val="1"/>
        </w:numPr>
        <w:tabs>
          <w:tab w:val="left" w:pos="438"/>
        </w:tabs>
        <w:spacing w:before="137" w:line="360" w:lineRule="auto"/>
        <w:ind w:right="113" w:firstLine="0"/>
        <w:jc w:val="both"/>
        <w:rPr>
          <w:sz w:val="24"/>
        </w:rPr>
      </w:pPr>
      <w:r>
        <w:rPr>
          <w:sz w:val="24"/>
        </w:rPr>
        <w:t>Принцип конкретности и доступности учебного материала, соответствие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 приемов и условий образования индивидуальным и возрастным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1499B081" w14:textId="77777777" w:rsidR="00DD0F9F" w:rsidRDefault="00000000">
      <w:pPr>
        <w:pStyle w:val="a4"/>
        <w:numPr>
          <w:ilvl w:val="0"/>
          <w:numId w:val="1"/>
        </w:numPr>
        <w:tabs>
          <w:tab w:val="left" w:pos="438"/>
        </w:tabs>
        <w:spacing w:before="1"/>
        <w:ind w:left="43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14:paraId="6714F531" w14:textId="77777777" w:rsidR="00DD0F9F" w:rsidRDefault="00000000">
      <w:pPr>
        <w:pStyle w:val="a4"/>
        <w:numPr>
          <w:ilvl w:val="0"/>
          <w:numId w:val="1"/>
        </w:numPr>
        <w:tabs>
          <w:tab w:val="left" w:pos="438"/>
        </w:tabs>
        <w:spacing w:before="137"/>
        <w:ind w:left="43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постепенности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14:paraId="2A0F38B6" w14:textId="77777777" w:rsidR="00DD0F9F" w:rsidRDefault="00000000">
      <w:pPr>
        <w:pStyle w:val="a4"/>
        <w:numPr>
          <w:ilvl w:val="0"/>
          <w:numId w:val="1"/>
        </w:numPr>
        <w:tabs>
          <w:tab w:val="left" w:pos="438"/>
        </w:tabs>
        <w:spacing w:before="139" w:line="360" w:lineRule="auto"/>
        <w:ind w:right="114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групп 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областях.</w:t>
      </w:r>
    </w:p>
    <w:p w14:paraId="24FF64C7" w14:textId="77777777" w:rsidR="00DD0F9F" w:rsidRDefault="00DD0F9F">
      <w:pPr>
        <w:pStyle w:val="a3"/>
        <w:spacing w:before="11"/>
        <w:ind w:left="0"/>
        <w:jc w:val="left"/>
        <w:rPr>
          <w:sz w:val="35"/>
        </w:rPr>
      </w:pPr>
    </w:p>
    <w:p w14:paraId="74C9E4C8" w14:textId="77777777" w:rsidR="00DD0F9F" w:rsidRDefault="00000000">
      <w:pPr>
        <w:pStyle w:val="a3"/>
        <w:spacing w:line="360" w:lineRule="auto"/>
        <w:ind w:right="107" w:firstLine="683"/>
      </w:pPr>
      <w:r>
        <w:t>Выполнение коррекционных, развивающих и воспитательных задач обеспечивается</w:t>
      </w:r>
      <w:r>
        <w:rPr>
          <w:spacing w:val="-57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rPr>
          <w:b/>
          <w:i/>
        </w:rPr>
        <w:t>комплексному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подходу</w:t>
      </w:r>
      <w:r>
        <w:rPr>
          <w:b/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педагогического и медицинского профилей семей воспитанников. Реализация принципа</w:t>
      </w:r>
      <w:r>
        <w:rPr>
          <w:spacing w:val="1"/>
        </w:rPr>
        <w:t xml:space="preserve"> </w:t>
      </w:r>
      <w:r>
        <w:t>комплексности способствует более высоким темпам общего и речевого развития детей 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невролога,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-2"/>
        </w:rPr>
        <w:t xml:space="preserve"> </w:t>
      </w:r>
      <w:r>
        <w:t>инструктора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воспитанию,</w:t>
      </w:r>
      <w:r>
        <w:rPr>
          <w:spacing w:val="58"/>
        </w:rPr>
        <w:t xml:space="preserve"> </w:t>
      </w:r>
      <w:r>
        <w:t>воспитателей.</w:t>
      </w:r>
    </w:p>
    <w:p w14:paraId="005AB93B" w14:textId="77777777" w:rsidR="00DD0F9F" w:rsidRDefault="00000000">
      <w:pPr>
        <w:spacing w:line="360" w:lineRule="auto"/>
        <w:ind w:left="102" w:right="108" w:firstLine="683"/>
        <w:jc w:val="both"/>
        <w:rPr>
          <w:i/>
          <w:sz w:val="24"/>
        </w:rPr>
      </w:pPr>
      <w:r>
        <w:rPr>
          <w:i/>
          <w:sz w:val="24"/>
        </w:rPr>
        <w:t>Таким образом, целостность Программы обеспечивается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установлением связей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педагогическом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процессе, и родителями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дошкольников.</w:t>
      </w:r>
    </w:p>
    <w:sectPr w:rsidR="00DD0F9F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84119"/>
    <w:multiLevelType w:val="hybridMultilevel"/>
    <w:tmpl w:val="2C6458AE"/>
    <w:lvl w:ilvl="0" w:tplc="881650BE">
      <w:numFmt w:val="bullet"/>
      <w:lvlText w:val="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FFEABF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1F7C2F3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504E3E3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5EC8986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00CE5B0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AD4AF5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031240A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B2C0240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9992CF6"/>
    <w:multiLevelType w:val="hybridMultilevel"/>
    <w:tmpl w:val="0D3CFF2E"/>
    <w:lvl w:ilvl="0" w:tplc="3D7E86CE">
      <w:start w:val="1"/>
      <w:numFmt w:val="decimal"/>
      <w:lvlText w:val="%1)"/>
      <w:lvlJc w:val="left"/>
      <w:pPr>
        <w:ind w:left="102" w:hanging="33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76287C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7C3A514E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9D3A2E56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042C7FD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E7ECD848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BED6B5CA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A696539E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4A62215C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1B151DBF"/>
    <w:multiLevelType w:val="hybridMultilevel"/>
    <w:tmpl w:val="A4B440BE"/>
    <w:lvl w:ilvl="0" w:tplc="1ADEFDC4">
      <w:numFmt w:val="bullet"/>
      <w:lvlText w:val="•"/>
      <w:lvlJc w:val="left"/>
      <w:pPr>
        <w:ind w:left="102" w:hanging="71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51C7B70">
      <w:numFmt w:val="bullet"/>
      <w:lvlText w:val="•"/>
      <w:lvlJc w:val="left"/>
      <w:pPr>
        <w:ind w:left="1046" w:hanging="711"/>
      </w:pPr>
      <w:rPr>
        <w:rFonts w:hint="default"/>
        <w:lang w:val="ru-RU" w:eastAsia="en-US" w:bidi="ar-SA"/>
      </w:rPr>
    </w:lvl>
    <w:lvl w:ilvl="2" w:tplc="09EA92B6">
      <w:numFmt w:val="bullet"/>
      <w:lvlText w:val="•"/>
      <w:lvlJc w:val="left"/>
      <w:pPr>
        <w:ind w:left="1993" w:hanging="711"/>
      </w:pPr>
      <w:rPr>
        <w:rFonts w:hint="default"/>
        <w:lang w:val="ru-RU" w:eastAsia="en-US" w:bidi="ar-SA"/>
      </w:rPr>
    </w:lvl>
    <w:lvl w:ilvl="3" w:tplc="E586E57A">
      <w:numFmt w:val="bullet"/>
      <w:lvlText w:val="•"/>
      <w:lvlJc w:val="left"/>
      <w:pPr>
        <w:ind w:left="2939" w:hanging="711"/>
      </w:pPr>
      <w:rPr>
        <w:rFonts w:hint="default"/>
        <w:lang w:val="ru-RU" w:eastAsia="en-US" w:bidi="ar-SA"/>
      </w:rPr>
    </w:lvl>
    <w:lvl w:ilvl="4" w:tplc="148EE5F2">
      <w:numFmt w:val="bullet"/>
      <w:lvlText w:val="•"/>
      <w:lvlJc w:val="left"/>
      <w:pPr>
        <w:ind w:left="3886" w:hanging="711"/>
      </w:pPr>
      <w:rPr>
        <w:rFonts w:hint="default"/>
        <w:lang w:val="ru-RU" w:eastAsia="en-US" w:bidi="ar-SA"/>
      </w:rPr>
    </w:lvl>
    <w:lvl w:ilvl="5" w:tplc="34307FEC">
      <w:numFmt w:val="bullet"/>
      <w:lvlText w:val="•"/>
      <w:lvlJc w:val="left"/>
      <w:pPr>
        <w:ind w:left="4833" w:hanging="711"/>
      </w:pPr>
      <w:rPr>
        <w:rFonts w:hint="default"/>
        <w:lang w:val="ru-RU" w:eastAsia="en-US" w:bidi="ar-SA"/>
      </w:rPr>
    </w:lvl>
    <w:lvl w:ilvl="6" w:tplc="DFD2F5D6">
      <w:numFmt w:val="bullet"/>
      <w:lvlText w:val="•"/>
      <w:lvlJc w:val="left"/>
      <w:pPr>
        <w:ind w:left="5779" w:hanging="711"/>
      </w:pPr>
      <w:rPr>
        <w:rFonts w:hint="default"/>
        <w:lang w:val="ru-RU" w:eastAsia="en-US" w:bidi="ar-SA"/>
      </w:rPr>
    </w:lvl>
    <w:lvl w:ilvl="7" w:tplc="9F46C13C">
      <w:numFmt w:val="bullet"/>
      <w:lvlText w:val="•"/>
      <w:lvlJc w:val="left"/>
      <w:pPr>
        <w:ind w:left="6726" w:hanging="711"/>
      </w:pPr>
      <w:rPr>
        <w:rFonts w:hint="default"/>
        <w:lang w:val="ru-RU" w:eastAsia="en-US" w:bidi="ar-SA"/>
      </w:rPr>
    </w:lvl>
    <w:lvl w:ilvl="8" w:tplc="C3B2F824">
      <w:numFmt w:val="bullet"/>
      <w:lvlText w:val="•"/>
      <w:lvlJc w:val="left"/>
      <w:pPr>
        <w:ind w:left="7673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1C7330AE"/>
    <w:multiLevelType w:val="hybridMultilevel"/>
    <w:tmpl w:val="9A56598C"/>
    <w:lvl w:ilvl="0" w:tplc="D0E4746C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E69C9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C4E64F80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546E52DA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00E24F42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F3DE139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713ECFC4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E2212A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3A04FEFA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40455C40"/>
    <w:multiLevelType w:val="hybridMultilevel"/>
    <w:tmpl w:val="9FB442E4"/>
    <w:lvl w:ilvl="0" w:tplc="7BD042F0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682258"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2" w:tplc="F6CA2A9C">
      <w:numFmt w:val="bullet"/>
      <w:lvlText w:val="•"/>
      <w:lvlJc w:val="left"/>
      <w:pPr>
        <w:ind w:left="1993" w:hanging="144"/>
      </w:pPr>
      <w:rPr>
        <w:rFonts w:hint="default"/>
        <w:lang w:val="ru-RU" w:eastAsia="en-US" w:bidi="ar-SA"/>
      </w:rPr>
    </w:lvl>
    <w:lvl w:ilvl="3" w:tplc="28B0375C"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  <w:lvl w:ilvl="4" w:tplc="279043F4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5" w:tplc="69288876">
      <w:numFmt w:val="bullet"/>
      <w:lvlText w:val="•"/>
      <w:lvlJc w:val="left"/>
      <w:pPr>
        <w:ind w:left="4833" w:hanging="144"/>
      </w:pPr>
      <w:rPr>
        <w:rFonts w:hint="default"/>
        <w:lang w:val="ru-RU" w:eastAsia="en-US" w:bidi="ar-SA"/>
      </w:rPr>
    </w:lvl>
    <w:lvl w:ilvl="6" w:tplc="888AC1BE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7" w:tplc="2C6A3178">
      <w:numFmt w:val="bullet"/>
      <w:lvlText w:val="•"/>
      <w:lvlJc w:val="left"/>
      <w:pPr>
        <w:ind w:left="6726" w:hanging="144"/>
      </w:pPr>
      <w:rPr>
        <w:rFonts w:hint="default"/>
        <w:lang w:val="ru-RU" w:eastAsia="en-US" w:bidi="ar-SA"/>
      </w:rPr>
    </w:lvl>
    <w:lvl w:ilvl="8" w:tplc="3DB4918C">
      <w:numFmt w:val="bullet"/>
      <w:lvlText w:val="•"/>
      <w:lvlJc w:val="left"/>
      <w:pPr>
        <w:ind w:left="7673" w:hanging="144"/>
      </w:pPr>
      <w:rPr>
        <w:rFonts w:hint="default"/>
        <w:lang w:val="ru-RU" w:eastAsia="en-US" w:bidi="ar-SA"/>
      </w:rPr>
    </w:lvl>
  </w:abstractNum>
  <w:num w:numId="1" w16cid:durableId="204603765">
    <w:abstractNumId w:val="1"/>
  </w:num>
  <w:num w:numId="2" w16cid:durableId="1735082942">
    <w:abstractNumId w:val="3"/>
  </w:num>
  <w:num w:numId="3" w16cid:durableId="1484855641">
    <w:abstractNumId w:val="2"/>
  </w:num>
  <w:num w:numId="4" w16cid:durableId="1214849802">
    <w:abstractNumId w:val="0"/>
  </w:num>
  <w:num w:numId="5" w16cid:durableId="2457243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0F9F"/>
    <w:rsid w:val="00297B4A"/>
    <w:rsid w:val="003A3ED5"/>
    <w:rsid w:val="00DD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45220"/>
  <w15:docId w15:val="{ADD06057-0385-4797-A333-8C6D60CF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Айгуль</cp:lastModifiedBy>
  <cp:revision>2</cp:revision>
  <dcterms:created xsi:type="dcterms:W3CDTF">2022-11-18T21:04:00Z</dcterms:created>
  <dcterms:modified xsi:type="dcterms:W3CDTF">2022-11-18T21:06:00Z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2022-11-18T00:00:00Z</vt:filetime>
  </property>
</Properties>
</file>